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צֹרֶךְ לרָצוֹן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הקשורות 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פריטים לפי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מים הם צורך חיוני לגוף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צעצוע הוא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אוכל אי אפשר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אופניים חדשים הם רצון, אפשר להסתדר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הגוף חייב לישון כדי לתפקד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הפריט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דוגמאות אישיות ברורות, לפחות 3 בכל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לחסוך כסף ולקנות רק מה שבאמת נחוץ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שצורך הוא הכרחי ורצון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נכונות כמו מים/אוכל מול צעצוע/ממתק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שמים הכרחיים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או כרטיסיות של פריטים אמיתיים לתרגול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בשל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הדגמה עם חפצים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צָרִיךְ אוֹ רוֹצֶה?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דברים שחייבים - זה נקרא צֹרֶךְ. יש דברים שרק כיף לקבל - זה נקרא רָצוֹן. נתרגל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צֹרֶךְ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רָצוֹן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שכיף לקבל אבל אפשר בלי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משקה שחייבים לשתות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אֹכֶל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שאוכלים כדי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צַעֲצוּעַ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לשחק בו, לא חובה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מַמְתָּק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סוכריה או שוקולד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בֶּגֶד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שלובשים על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לגור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מים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גלידה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בגדים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מחשב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בית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סוכריה זה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לחיות בלי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הוא דבר שכיף לקבל אבל אפשר בלי.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הוא צורך בסיסי.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אופניים חדשים הם צורך חובה.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היא צורך.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צורך הוא דבר שחייבים כדי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רצון הוא דבר ש__________ אבל אפשר בלי.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מים הם __________ חשוב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ממתק הוא __________, לא חובה.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לגור צריך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הפריט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משחק מחשב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דברים שאתם צריכים כל יום, ושלושה דברים שאתם רק רוצים.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להבדיל בין צורך לרצון כשהולכים לקנות משהו?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אפשר לחיות בלי מים?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צָרִיךְ אוֹ רוֹצֶה?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