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צָרִיךְ אוֹ רוֹצֶה?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צֹרֶךְ לרָצוֹן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בעברית הקשורות לקניות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פריטים לפי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מים הם צורך חיוני לגוף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צעצוע הוא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בלי אוכל אי אפשר לחיות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אופניים חדשים הם רצון, אפשר להסתדר 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הגוף חייב לישון כדי לתפקד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הפריט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דוגמאות אישיות ברורות, לפחות 3 בכל 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עוזר לחסוך כסף ולקנות רק מה שבאמת נחוץ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שצורך הוא הכרחי ורצון הוא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נכונות כמו מים/אוכל מול צעצוע/ממתק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שמים הכרחיים לחיים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או כרטיסיות של פריטים אמיתיים לתרגול 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רם לפני התרגול בשל הניקוד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להוסיף הדגמה עם חפצים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צָרִיךְ אוֹ רוֹצֶה?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להבדיל בין דברים שחייבים כדי לחיות (צֹרֶךְ) לבין דברים שכיף לקבל אבל אפשר גם בלעדיהם (רָצוֹן).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מים הם: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גלידה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בגדים הם: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משחק מחשב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בית לגור בו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סוכריה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לחיות בלי 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הוא דבר שכיף לקבל אבל אפשר בלי.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הוא צורך בסיסי.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אופניים חדשים הם צורך חובה.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שינה היא צורך.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צורך הוא דבר שחייבים כדי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רצון הוא דבר ש__________ אבל אפשר בלי.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מים הם __________ חשוב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ממתק הוא __________, לא חובה.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לגור צריך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הפריט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צעצוע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בגדים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משחק מחשב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דברים שאתם צריכים כל יום, ושלושה דברים שאתם רק רוצים.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להבדיל בין צורך לרצון כשהולכים לקנות משהו?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לצורך ואחת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אפשר לחיות בלי מים? נמקו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צָרִיךְ אוֹ רוֹצֶה?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